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Lucida Handwriting" w:eastAsia="Times New Roman" w:hAnsi="Lucida Handwriting" w:cs="Times New Roman"/>
          <w:b/>
          <w:bCs/>
          <w:color w:val="7030A0"/>
          <w:sz w:val="36"/>
          <w:szCs w:val="36"/>
          <w:lang w:val="en"/>
        </w:rPr>
      </w:pPr>
      <w:bookmarkStart w:id="0" w:name="_GoBack"/>
      <w:bookmarkEnd w:id="0"/>
      <w:r w:rsidRPr="00E50567">
        <w:rPr>
          <w:rFonts w:ascii="Lucida Handwriting" w:eastAsia="Times New Roman" w:hAnsi="Lucida Handwriting" w:cs="Times New Roman"/>
          <w:b/>
          <w:bCs/>
          <w:color w:val="7030A0"/>
          <w:sz w:val="36"/>
          <w:szCs w:val="36"/>
          <w:lang w:val="en"/>
        </w:rPr>
        <w:t>The New To-Do List</w:t>
      </w:r>
    </w:p>
    <w:p w:rsid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</w:pPr>
      <w:r>
        <w:rPr>
          <w:rFonts w:ascii="Georgia" w:eastAsia="Times New Roman" w:hAnsi="Georgia" w:cs="Times New Roman"/>
          <w:b/>
          <w:bCs/>
          <w:noProof/>
          <w:color w:val="333333"/>
          <w:sz w:val="20"/>
          <w:szCs w:val="20"/>
        </w:rPr>
        <w:drawing>
          <wp:inline distT="0" distB="0" distL="0" distR="0">
            <wp:extent cx="1133856" cy="1463040"/>
            <wp:effectExtent l="0" t="0" r="9525" b="3810"/>
            <wp:docPr id="1" name="Picture 1" descr="C:\Documents and Settings\lana.alleyne\Local Settings\Temporary Internet Files\Content.IE5\T62AIJ3L\MC900441258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ana.alleyne\Local Settings\Temporary Internet Files\Content.IE5\T62AIJ3L\MC900441258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856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Read a book every day.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Learn a new language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Pick up a new hobby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Take up a new course.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Create an inspirational room.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Overcome your fears.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Level up your skills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Wake up early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Have a weekly exercise routine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Start your life handbook.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Write a letter to your future self.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Get out of your comfort zone.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Put someone up to a challenge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lastRenderedPageBreak/>
        <w:t>Identify your blind spots.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Ask for feedback.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Learn from people who inspire you.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Quit a bad habit.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Start a blog about personal development.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Learn chess (or any strategy game).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Stop watching TV.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Start a 30-day challenge.</w:t>
      </w:r>
    </w:p>
    <w:p w:rsidR="00E50567" w:rsidRPr="00E50567" w:rsidRDefault="00E50567" w:rsidP="00E50567">
      <w:pPr>
        <w:shd w:val="clear" w:color="auto" w:fill="FFFFFF"/>
        <w:spacing w:before="100" w:beforeAutospacing="1" w:after="360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Read at least 1 personal development article a day</w:t>
      </w:r>
    </w:p>
    <w:p w:rsidR="00E50567" w:rsidRPr="00E50567" w:rsidRDefault="00E50567" w:rsidP="00E50567">
      <w:pPr>
        <w:shd w:val="clear" w:color="auto" w:fill="FFFFFF"/>
        <w:spacing w:before="100" w:beforeAutospacing="1" w:line="360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val="en"/>
        </w:rPr>
      </w:pPr>
      <w:r w:rsidRPr="00E50567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en"/>
        </w:rPr>
        <w:t>Commit to your personal growth.</w:t>
      </w:r>
    </w:p>
    <w:p w:rsidR="00D812A9" w:rsidRDefault="00D812A9" w:rsidP="00E50567">
      <w:pPr>
        <w:jc w:val="center"/>
        <w:rPr>
          <w:sz w:val="20"/>
          <w:szCs w:val="20"/>
        </w:rPr>
      </w:pPr>
    </w:p>
    <w:p w:rsidR="00E50567" w:rsidRPr="000439F0" w:rsidRDefault="00E50567" w:rsidP="00E50567">
      <w:pPr>
        <w:jc w:val="center"/>
        <w:rPr>
          <w:rFonts w:ascii="Lucida Handwriting" w:hAnsi="Lucida Handwriting"/>
          <w:color w:val="FF0000"/>
          <w:sz w:val="36"/>
          <w:szCs w:val="36"/>
        </w:rPr>
      </w:pPr>
      <w:r w:rsidRPr="000439F0">
        <w:rPr>
          <w:rFonts w:ascii="Lucida Handwriting" w:hAnsi="Lucida Handwriting"/>
          <w:color w:val="FF0000"/>
          <w:sz w:val="36"/>
          <w:szCs w:val="36"/>
        </w:rPr>
        <w:t xml:space="preserve">FROM </w:t>
      </w:r>
    </w:p>
    <w:p w:rsidR="00E50567" w:rsidRPr="00BC7CC6" w:rsidRDefault="00BC7CC6" w:rsidP="00E50567">
      <w:pPr>
        <w:jc w:val="center"/>
        <w:rPr>
          <w:rFonts w:ascii="Vladimir Script" w:hAnsi="Vladimir Script"/>
          <w:b/>
          <w:color w:val="7030A0"/>
          <w:sz w:val="96"/>
          <w:szCs w:val="96"/>
        </w:rPr>
      </w:pPr>
      <w:r w:rsidRPr="00BC7CC6">
        <w:rPr>
          <w:rFonts w:ascii="Vladimir Script" w:hAnsi="Vladimir Script"/>
          <w:b/>
          <w:color w:val="7030A0"/>
          <w:sz w:val="96"/>
          <w:szCs w:val="96"/>
        </w:rPr>
        <w:t>Maylana</w:t>
      </w:r>
    </w:p>
    <w:sectPr w:rsidR="00E50567" w:rsidRPr="00BC7CC6" w:rsidSect="00E50567">
      <w:pgSz w:w="12240" w:h="15840"/>
      <w:pgMar w:top="1440" w:right="1440" w:bottom="1440" w:left="1440" w:header="720" w:footer="720" w:gutter="0"/>
      <w:pgBorders w:offsetFrom="page">
        <w:top w:val="hearts" w:sz="12" w:space="24" w:color="auto"/>
        <w:left w:val="hearts" w:sz="12" w:space="24" w:color="auto"/>
        <w:bottom w:val="hearts" w:sz="12" w:space="24" w:color="auto"/>
        <w:right w:val="hearts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567"/>
    <w:rsid w:val="000439F0"/>
    <w:rsid w:val="001A145A"/>
    <w:rsid w:val="001C59E5"/>
    <w:rsid w:val="002734B4"/>
    <w:rsid w:val="005358EE"/>
    <w:rsid w:val="00632DD7"/>
    <w:rsid w:val="00953F01"/>
    <w:rsid w:val="00BC7CC6"/>
    <w:rsid w:val="00D812A9"/>
    <w:rsid w:val="00E5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5056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0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5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5056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0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5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74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6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99418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211188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028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86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Nature Conservancy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Alleyne</dc:creator>
  <cp:keywords/>
  <dc:description/>
  <cp:lastModifiedBy>Lana Alleyne</cp:lastModifiedBy>
  <cp:revision>2</cp:revision>
  <dcterms:created xsi:type="dcterms:W3CDTF">2012-06-04T14:35:00Z</dcterms:created>
  <dcterms:modified xsi:type="dcterms:W3CDTF">2012-06-04T14:35:00Z</dcterms:modified>
</cp:coreProperties>
</file>